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ind w:right="2209" w:rightChars="1052"/>
        <w:jc w:val="left"/>
        <w:rPr>
          <w:rFonts w:ascii="仿宋" w:hAnsi="仿宋" w:eastAsia="仿宋"/>
          <w:b/>
          <w:bCs/>
          <w:sz w:val="32"/>
          <w:szCs w:val="30"/>
        </w:rPr>
      </w:pPr>
      <w:r>
        <w:rPr>
          <w:rFonts w:hint="eastAsia" w:ascii="仿宋" w:hAnsi="仿宋" w:eastAsia="仿宋"/>
          <w:b/>
          <w:bCs/>
          <w:sz w:val="32"/>
          <w:szCs w:val="30"/>
        </w:rPr>
        <w:t xml:space="preserve">附件2 </w:t>
      </w:r>
    </w:p>
    <w:p>
      <w:pPr>
        <w:jc w:val="center"/>
        <w:rPr>
          <w:rFonts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2023年“传承精华 守正创新”中国中医药高等教育发展论坛征文</w:t>
      </w:r>
    </w:p>
    <w:p>
      <w:pPr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汇 总 表</w:t>
      </w:r>
    </w:p>
    <w:p>
      <w:pPr>
        <w:widowControl/>
        <w:spacing w:line="360" w:lineRule="atLeast"/>
        <w:ind w:firstLine="140" w:firstLineChars="50"/>
        <w:jc w:val="left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hint="eastAsia" w:ascii="黑体" w:hAnsi="黑体" w:eastAsia="黑体"/>
          <w:bCs/>
          <w:kern w:val="0"/>
          <w:sz w:val="28"/>
          <w:szCs w:val="28"/>
        </w:rPr>
        <w:t>学校：</w:t>
      </w:r>
    </w:p>
    <w:p>
      <w:pPr>
        <w:widowControl/>
        <w:spacing w:line="360" w:lineRule="atLeast"/>
        <w:jc w:val="center"/>
        <w:rPr>
          <w:rFonts w:ascii="宋体" w:hAnsi="宋体" w:eastAsia="宋体"/>
          <w:kern w:val="0"/>
          <w:sz w:val="24"/>
          <w:szCs w:val="24"/>
        </w:rPr>
      </w:pPr>
    </w:p>
    <w:tbl>
      <w:tblPr>
        <w:tblStyle w:val="4"/>
        <w:tblW w:w="12981" w:type="dxa"/>
        <w:tblInd w:w="28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8292"/>
        <w:gridCol w:w="3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序号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文章名称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spacing w:line="360" w:lineRule="atLeast"/>
        <w:ind w:firstLine="562" w:firstLineChars="200"/>
        <w:jc w:val="left"/>
        <w:rPr>
          <w:rFonts w:ascii="仿宋_GB2312" w:hAnsi="宋体" w:eastAsia="仿宋_GB2312"/>
          <w:b/>
          <w:kern w:val="0"/>
          <w:sz w:val="28"/>
          <w:szCs w:val="32"/>
        </w:rPr>
      </w:pPr>
    </w:p>
    <w:p>
      <w:r>
        <w:rPr>
          <w:rFonts w:hint="eastAsia" w:ascii="仿宋_GB2312" w:hAnsi="宋体" w:eastAsia="仿宋_GB2312"/>
          <w:b/>
          <w:kern w:val="0"/>
          <w:sz w:val="28"/>
          <w:szCs w:val="32"/>
        </w:rPr>
        <w:t>联系人：                                       联系方式（手机）：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0ZmZlYjVmMjkzNTg2OTZlNDc5ZDcxNDAwMzhlYjIifQ=="/>
  </w:docVars>
  <w:rsids>
    <w:rsidRoot w:val="003A0484"/>
    <w:rsid w:val="00112385"/>
    <w:rsid w:val="003A0484"/>
    <w:rsid w:val="00824EC9"/>
    <w:rsid w:val="6F87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1</TotalTime>
  <ScaleCrop>false</ScaleCrop>
  <LinksUpToDate>false</LinksUpToDate>
  <CharactersWithSpaces>183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2023-11-20T01:07:00Z</dcterms:created>
  <dc:creator>阿巴阿巴猫</dc:creator>
  <cp:lastModifiedBy>BUCM</cp:lastModifiedBy>
  <dcterms:modified xsi:type="dcterms:W3CDTF">2023-11-28T01:17:02Z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C14CBE36D6BA4F2182DD7A705D2AD919_13</vt:lpwstr>
  </property>
</Properties>
</file>