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45A3" w14:textId="77777777" w:rsidR="007D66D5" w:rsidRDefault="007D66D5" w:rsidP="007D66D5">
      <w:pPr>
        <w:spacing w:line="560" w:lineRule="exact"/>
        <w:rPr>
          <w:rFonts w:ascii="黑体" w:eastAsia="黑体" w:hAnsi="黑体" w:cs="Tahoma" w:hint="eastAsi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Tahoma" w:hint="eastAsia"/>
          <w:bCs/>
          <w:color w:val="333333"/>
          <w:kern w:val="0"/>
          <w:sz w:val="32"/>
          <w:szCs w:val="32"/>
        </w:rPr>
        <w:t>附件3</w:t>
      </w:r>
    </w:p>
    <w:p w14:paraId="4F9A4C84" w14:textId="77777777" w:rsidR="007D66D5" w:rsidRDefault="007D66D5" w:rsidP="007D66D5">
      <w:pPr>
        <w:spacing w:line="520" w:lineRule="exact"/>
        <w:jc w:val="center"/>
        <w:rPr>
          <w:rFonts w:ascii="方正小标宋简体" w:eastAsia="方正小标宋简体" w:hAnsi="黑体" w:cs="黑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333333"/>
          <w:kern w:val="0"/>
          <w:sz w:val="36"/>
          <w:szCs w:val="36"/>
        </w:rPr>
        <w:t>2024年下半</w:t>
      </w:r>
      <w:proofErr w:type="gramStart"/>
      <w:r>
        <w:rPr>
          <w:rFonts w:ascii="方正小标宋简体" w:eastAsia="方正小标宋简体" w:hAnsi="黑体" w:cs="黑体" w:hint="eastAsia"/>
          <w:color w:val="333333"/>
          <w:kern w:val="0"/>
          <w:sz w:val="36"/>
          <w:szCs w:val="36"/>
        </w:rPr>
        <w:t>年试点</w:t>
      </w:r>
      <w:proofErr w:type="gramEnd"/>
      <w:r>
        <w:rPr>
          <w:rFonts w:ascii="方正小标宋简体" w:eastAsia="方正小标宋简体" w:hAnsi="黑体" w:cs="黑体" w:hint="eastAsia"/>
          <w:color w:val="333333"/>
          <w:kern w:val="0"/>
          <w:sz w:val="36"/>
          <w:szCs w:val="36"/>
        </w:rPr>
        <w:t>院校信息表</w:t>
      </w:r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2223"/>
        <w:gridCol w:w="1292"/>
        <w:gridCol w:w="1401"/>
        <w:gridCol w:w="2649"/>
      </w:tblGrid>
      <w:tr w:rsidR="007D66D5" w14:paraId="12C52540" w14:textId="77777777" w:rsidTr="0002527B">
        <w:trPr>
          <w:trHeight w:val="679"/>
          <w:jc w:val="center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7636AC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院校名称</w:t>
            </w:r>
          </w:p>
          <w:p w14:paraId="6B1C52B4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756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DA4B9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18"/>
              </w:rPr>
            </w:pPr>
          </w:p>
        </w:tc>
      </w:tr>
      <w:tr w:rsidR="007D66D5" w14:paraId="531FA55C" w14:textId="77777777" w:rsidTr="0002527B">
        <w:trPr>
          <w:trHeight w:val="561"/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32CC23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考试工作负责人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CE23EC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44D9F8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6AD2A4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66D5" w14:paraId="4BEB8313" w14:textId="77777777" w:rsidTr="0002527B">
        <w:trPr>
          <w:trHeight w:val="405"/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1794B7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所在部门及职务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0DF3D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70E7D3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A67C4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66D5" w14:paraId="0DB1E86F" w14:textId="77777777" w:rsidTr="0002527B">
        <w:trPr>
          <w:trHeight w:val="405"/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104493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报名审核人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3789E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D72E98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37E53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66D5" w14:paraId="001A9094" w14:textId="77777777" w:rsidTr="0002527B">
        <w:trPr>
          <w:trHeight w:val="405"/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2E993A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邮寄地址、联系人及联系方式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93B08" w14:textId="77777777" w:rsidR="007D66D5" w:rsidRPr="00F1374F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66D5" w14:paraId="7CF16EF4" w14:textId="77777777" w:rsidTr="0002527B">
        <w:trPr>
          <w:trHeight w:val="405"/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93C2F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院校成绩接收联系人、电子邮箱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9651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66D5" w14:paraId="427ED0C4" w14:textId="77777777" w:rsidTr="0002527B">
        <w:trPr>
          <w:trHeight w:val="405"/>
          <w:jc w:val="center"/>
        </w:trPr>
        <w:tc>
          <w:tcPr>
            <w:tcW w:w="9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A8EA2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以下院校相关信息，涉及考试安排，不可更改，请如实填报。</w:t>
            </w:r>
          </w:p>
        </w:tc>
      </w:tr>
      <w:tr w:rsidR="007D66D5" w14:paraId="03260663" w14:textId="77777777" w:rsidTr="0002527B">
        <w:trPr>
          <w:cantSplit/>
          <w:trHeight w:val="1263"/>
          <w:jc w:val="center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1BC8F8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参加考试等级及预估人数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99CCC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□一级_____人</w:t>
            </w:r>
          </w:p>
          <w:p w14:paraId="7D011B9E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□二级_____人</w:t>
            </w:r>
          </w:p>
          <w:p w14:paraId="2E8D709D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□三级_____人</w:t>
            </w:r>
          </w:p>
        </w:tc>
      </w:tr>
      <w:tr w:rsidR="007D66D5" w14:paraId="3DFECA97" w14:textId="77777777" w:rsidTr="0002527B">
        <w:trPr>
          <w:cantSplit/>
          <w:trHeight w:val="706"/>
          <w:jc w:val="center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CFC527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考试方式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B4410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□计算机考_____人  □手机考_____人</w:t>
            </w:r>
          </w:p>
        </w:tc>
      </w:tr>
      <w:tr w:rsidR="007D66D5" w14:paraId="51CBC6D2" w14:textId="77777777" w:rsidTr="0002527B">
        <w:trPr>
          <w:cantSplit/>
          <w:trHeight w:val="714"/>
          <w:jc w:val="center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AEE635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面向考生范围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279EA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□本科_____人      □研究生_____人</w:t>
            </w:r>
          </w:p>
        </w:tc>
      </w:tr>
      <w:tr w:rsidR="007D66D5" w14:paraId="45AE38A9" w14:textId="77777777" w:rsidTr="0002527B">
        <w:trPr>
          <w:cantSplit/>
          <w:trHeight w:val="640"/>
          <w:jc w:val="center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9744B4" w14:textId="77777777" w:rsidR="007D66D5" w:rsidRDefault="007D66D5" w:rsidP="0002527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面向考生专业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35BC5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□中医学     </w:t>
            </w:r>
            <w:r>
              <w:rPr>
                <w:rFonts w:ascii="仿宋" w:eastAsia="仿宋" w:hAnsi="仿宋" w:hint="eastAsia"/>
                <w:sz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</w:rPr>
              <w:t>针灸推拿学</w:t>
            </w:r>
          </w:p>
          <w:p w14:paraId="14547F1E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□民族医学   □中西医结合</w:t>
            </w:r>
          </w:p>
          <w:p w14:paraId="089D60C4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□中药学     □护理学</w:t>
            </w:r>
          </w:p>
          <w:p w14:paraId="189601E4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□临床医学   □公卫</w:t>
            </w:r>
          </w:p>
          <w:p w14:paraId="4DD354A1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□管理类     □人文类</w:t>
            </w:r>
          </w:p>
          <w:p w14:paraId="3F62854C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□其他___________</w:t>
            </w:r>
            <w:r w:rsidRPr="0003664E">
              <w:rPr>
                <w:rFonts w:ascii="仿宋" w:eastAsia="仿宋" w:hAnsi="仿宋" w:hint="eastAsia"/>
                <w:sz w:val="28"/>
                <w:u w:val="single"/>
              </w:rPr>
              <w:t xml:space="preserve">    </w:t>
            </w:r>
          </w:p>
          <w:p w14:paraId="41A08229" w14:textId="77777777" w:rsidR="007D66D5" w:rsidRDefault="007D66D5" w:rsidP="0002527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□面向全校所有专业</w:t>
            </w:r>
          </w:p>
        </w:tc>
      </w:tr>
    </w:tbl>
    <w:p w14:paraId="47C07619" w14:textId="77777777" w:rsidR="007D66D5" w:rsidRDefault="007D66D5" w:rsidP="007D66D5">
      <w:pPr>
        <w:pStyle w:val="a4"/>
        <w:widowControl/>
        <w:shd w:val="clear" w:color="auto" w:fill="FFFFFF"/>
        <w:spacing w:beforeAutospacing="0" w:afterAutospacing="0" w:line="20" w:lineRule="exact"/>
        <w:jc w:val="both"/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</w:pPr>
    </w:p>
    <w:p w14:paraId="42F5E94C" w14:textId="77777777" w:rsidR="007D5C98" w:rsidRDefault="007D5C98" w:rsidP="007D66D5">
      <w:pPr>
        <w:spacing w:line="20" w:lineRule="exact"/>
        <w:rPr>
          <w:rFonts w:hint="eastAsia"/>
        </w:rPr>
      </w:pPr>
    </w:p>
    <w:sectPr w:rsidR="007D5C98" w:rsidSect="007D66D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D5"/>
    <w:rsid w:val="001B16BE"/>
    <w:rsid w:val="00235F1E"/>
    <w:rsid w:val="00431070"/>
    <w:rsid w:val="007D5C98"/>
    <w:rsid w:val="007D66D5"/>
    <w:rsid w:val="00B07D54"/>
    <w:rsid w:val="00EF6E69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1E8E"/>
  <w15:chartTrackingRefBased/>
  <w15:docId w15:val="{C3D7D0B6-93E0-477B-ABED-4E40801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69"/>
    <w:pPr>
      <w:jc w:val="center"/>
    </w:pPr>
    <w:rPr>
      <w:rFonts w:eastAsia="仿宋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a4">
    <w:name w:val="Normal (Web)"/>
    <w:basedOn w:val="a"/>
    <w:qFormat/>
    <w:rsid w:val="007D66D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2024-10-17T06:49:00Z</dcterms:created>
  <dcterms:modified xsi:type="dcterms:W3CDTF">2024-10-17T06:51:00Z</dcterms:modified>
</cp:coreProperties>
</file>